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64" w:rsidRDefault="00893E64" w:rsidP="00893E64">
      <w:pPr>
        <w:ind w:left="-18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-147320</wp:posOffset>
            </wp:positionV>
            <wp:extent cx="781050" cy="6667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1C9A">
        <w:rPr>
          <w:rFonts w:ascii="Times New Roman" w:hAnsi="Times New Roman" w:cs="Times New Roman"/>
          <w:b/>
          <w:bCs/>
          <w:sz w:val="32"/>
          <w:szCs w:val="32"/>
        </w:rPr>
        <w:t xml:space="preserve">              </w:t>
      </w:r>
    </w:p>
    <w:p w:rsidR="00893E64" w:rsidRDefault="00893E64" w:rsidP="00893E64">
      <w:pPr>
        <w:ind w:left="-180"/>
        <w:rPr>
          <w:rFonts w:ascii="Times New Roman" w:hAnsi="Times New Roman" w:cs="Times New Roman"/>
          <w:b/>
          <w:bCs/>
          <w:sz w:val="32"/>
          <w:szCs w:val="32"/>
        </w:rPr>
      </w:pPr>
    </w:p>
    <w:p w:rsidR="00893E64" w:rsidRDefault="00893E64" w:rsidP="00893E64">
      <w:pPr>
        <w:ind w:left="-180"/>
        <w:rPr>
          <w:rFonts w:ascii="Times New Roman" w:hAnsi="Times New Roman" w:cs="Times New Roman"/>
          <w:b/>
          <w:bCs/>
          <w:sz w:val="32"/>
          <w:szCs w:val="32"/>
        </w:rPr>
      </w:pPr>
    </w:p>
    <w:p w:rsidR="00893E64" w:rsidRPr="00C410D6" w:rsidRDefault="00893E64" w:rsidP="00893E64">
      <w:pPr>
        <w:ind w:left="-1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</w:t>
      </w:r>
      <w:r w:rsidRPr="00101C9A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>Ministero dell’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Istruzione,</w:t>
      </w:r>
      <w:r w:rsidRPr="00C410D6">
        <w:rPr>
          <w:rFonts w:ascii="Times New Roman" w:hAnsi="Times New Roman" w:cs="Times New Roman"/>
          <w:b/>
          <w:bCs/>
          <w:sz w:val="32"/>
          <w:szCs w:val="32"/>
        </w:rPr>
        <w:t>dell’Università</w:t>
      </w:r>
      <w:proofErr w:type="spellEnd"/>
      <w:r w:rsidRPr="00C410D6">
        <w:rPr>
          <w:rFonts w:ascii="Times New Roman" w:hAnsi="Times New Roman" w:cs="Times New Roman"/>
          <w:b/>
          <w:bCs/>
          <w:sz w:val="32"/>
          <w:szCs w:val="32"/>
        </w:rPr>
        <w:t xml:space="preserve"> e della Ricerca </w:t>
      </w:r>
    </w:p>
    <w:p w:rsidR="00893E64" w:rsidRPr="00893E64" w:rsidRDefault="00893E64" w:rsidP="00893E64">
      <w:pPr>
        <w:pStyle w:val="Corpotesto"/>
        <w:ind w:left="-180" w:right="-262" w:firstLine="360"/>
        <w:jc w:val="center"/>
        <w:rPr>
          <w:b/>
          <w:bCs/>
          <w:sz w:val="28"/>
          <w:szCs w:val="28"/>
        </w:rPr>
      </w:pPr>
      <w:r w:rsidRPr="00893E64">
        <w:rPr>
          <w:b/>
          <w:bCs/>
          <w:sz w:val="28"/>
          <w:szCs w:val="28"/>
        </w:rPr>
        <w:t>UFFICIO SCOLASTICO REGIONALE PER LA CAMPANIA</w:t>
      </w:r>
    </w:p>
    <w:p w:rsidR="00893E64" w:rsidRPr="00893E64" w:rsidRDefault="00893E64" w:rsidP="00893E64">
      <w:pPr>
        <w:pStyle w:val="NormaleWeb"/>
        <w:spacing w:before="0" w:after="0"/>
        <w:ind w:left="-180"/>
        <w:jc w:val="center"/>
        <w:rPr>
          <w:rFonts w:ascii="Times New Roman" w:cs="Times New Roman"/>
          <w:b/>
          <w:bCs/>
          <w:sz w:val="28"/>
          <w:szCs w:val="28"/>
        </w:rPr>
      </w:pPr>
      <w:r w:rsidRPr="00893E64">
        <w:rPr>
          <w:rFonts w:ascii="Times New Roman" w:cs="Times New Roman"/>
          <w:b/>
          <w:bCs/>
          <w:sz w:val="28"/>
          <w:szCs w:val="28"/>
        </w:rPr>
        <w:t>Direzione Generale</w:t>
      </w:r>
    </w:p>
    <w:p w:rsidR="00893E64" w:rsidRPr="00101C9A" w:rsidRDefault="00893E64" w:rsidP="00893E64">
      <w:pPr>
        <w:pStyle w:val="Titolo3"/>
        <w:ind w:left="-180"/>
        <w:rPr>
          <w:b w:val="0"/>
          <w:bCs w:val="0"/>
          <w:sz w:val="20"/>
          <w:szCs w:val="20"/>
        </w:rPr>
      </w:pPr>
      <w:r w:rsidRPr="00101C9A">
        <w:rPr>
          <w:b w:val="0"/>
          <w:bCs w:val="0"/>
          <w:sz w:val="20"/>
          <w:szCs w:val="20"/>
        </w:rPr>
        <w:t xml:space="preserve">                                                             Via Ponte della Maddalena 55 - 80142 Napoli</w:t>
      </w:r>
    </w:p>
    <w:p w:rsidR="00893E64" w:rsidRPr="00101C9A" w:rsidRDefault="00893E64" w:rsidP="00893E64">
      <w:pPr>
        <w:pStyle w:val="NormaleWeb"/>
        <w:spacing w:before="0" w:after="0"/>
        <w:ind w:left="-180"/>
        <w:jc w:val="center"/>
        <w:rPr>
          <w:rFonts w:ascii="Times New Roman" w:cs="Times New Roman"/>
          <w:b/>
          <w:bCs/>
          <w:sz w:val="20"/>
          <w:szCs w:val="20"/>
        </w:rPr>
      </w:pPr>
      <w:r w:rsidRPr="00101C9A">
        <w:rPr>
          <w:rFonts w:ascii="Times New Roman" w:cs="Times New Roman"/>
          <w:i/>
          <w:iCs/>
          <w:sz w:val="20"/>
          <w:szCs w:val="20"/>
          <w:u w:val="single"/>
        </w:rPr>
        <w:t>Segreteria Direttore Generale</w:t>
      </w:r>
      <w:r w:rsidRPr="00101C9A">
        <w:rPr>
          <w:rFonts w:ascii="Times New Roman" w:cs="Times New Roman"/>
          <w:sz w:val="20"/>
          <w:szCs w:val="20"/>
        </w:rPr>
        <w:t xml:space="preserve"> -  </w:t>
      </w:r>
      <w:r w:rsidRPr="00101C9A">
        <w:rPr>
          <w:rFonts w:ascii="Times New Roman" w:cs="Times New Roman"/>
          <w:spacing w:val="10"/>
          <w:sz w:val="20"/>
          <w:szCs w:val="20"/>
        </w:rPr>
        <w:t xml:space="preserve"> </w:t>
      </w:r>
      <w:r w:rsidR="00A9176E" w:rsidRPr="00101C9A">
        <w:rPr>
          <w:rFonts w:ascii="Times New Roman" w:cs="Times New Roman"/>
          <w:spacing w:val="10"/>
          <w:sz w:val="20"/>
          <w:szCs w:val="20"/>
        </w:rPr>
        <w:fldChar w:fldCharType="begin"/>
      </w:r>
      <w:r w:rsidRPr="00101C9A">
        <w:rPr>
          <w:rFonts w:ascii="Times New Roman" w:cs="Times New Roman"/>
          <w:spacing w:val="10"/>
          <w:sz w:val="20"/>
          <w:szCs w:val="20"/>
        </w:rPr>
        <w:instrText>SYMBOL 40 \f "Wingdings" \s 10</w:instrText>
      </w:r>
      <w:r w:rsidR="00A9176E" w:rsidRPr="00101C9A">
        <w:rPr>
          <w:rFonts w:ascii="Times New Roman" w:cs="Times New Roman"/>
          <w:spacing w:val="10"/>
          <w:sz w:val="20"/>
          <w:szCs w:val="20"/>
        </w:rPr>
        <w:fldChar w:fldCharType="separate"/>
      </w:r>
      <w:r w:rsidRPr="00101C9A">
        <w:rPr>
          <w:rFonts w:ascii="Times New Roman" w:cs="Times New Roman"/>
          <w:spacing w:val="10"/>
          <w:sz w:val="20"/>
          <w:szCs w:val="20"/>
        </w:rPr>
        <w:t>(</w:t>
      </w:r>
      <w:r w:rsidR="00A9176E" w:rsidRPr="00101C9A">
        <w:rPr>
          <w:rFonts w:ascii="Times New Roman" w:cs="Times New Roman"/>
          <w:spacing w:val="10"/>
          <w:sz w:val="20"/>
          <w:szCs w:val="20"/>
        </w:rPr>
        <w:fldChar w:fldCharType="end"/>
      </w:r>
      <w:r w:rsidRPr="00101C9A">
        <w:rPr>
          <w:rFonts w:ascii="Times New Roman" w:cs="Times New Roman"/>
          <w:spacing w:val="10"/>
          <w:sz w:val="20"/>
          <w:szCs w:val="20"/>
        </w:rPr>
        <w:t xml:space="preserve"> </w:t>
      </w:r>
      <w:r w:rsidRPr="00101C9A">
        <w:rPr>
          <w:rFonts w:ascii="Times New Roman" w:cs="Times New Roman"/>
          <w:i/>
          <w:iCs/>
          <w:sz w:val="20"/>
          <w:szCs w:val="20"/>
        </w:rPr>
        <w:t>0815576624   – Fax 0815576569</w:t>
      </w:r>
      <w:r w:rsidRPr="00101C9A">
        <w:rPr>
          <w:rFonts w:ascii="Times New Roman" w:cs="Times New Roman"/>
          <w:sz w:val="20"/>
          <w:szCs w:val="20"/>
        </w:rPr>
        <w:t xml:space="preserve">    </w:t>
      </w:r>
      <w:r w:rsidR="00A9176E" w:rsidRPr="00101C9A">
        <w:rPr>
          <w:rFonts w:ascii="Times New Roman" w:cs="Times New Roman"/>
          <w:spacing w:val="10"/>
          <w:sz w:val="20"/>
          <w:szCs w:val="20"/>
        </w:rPr>
        <w:fldChar w:fldCharType="begin"/>
      </w:r>
      <w:r w:rsidRPr="00101C9A">
        <w:rPr>
          <w:rFonts w:ascii="Times New Roman" w:cs="Times New Roman"/>
          <w:spacing w:val="10"/>
          <w:sz w:val="20"/>
          <w:szCs w:val="20"/>
        </w:rPr>
        <w:instrText>SYMBOL 42 \f "Wingdings" \s 10</w:instrText>
      </w:r>
      <w:r w:rsidR="00A9176E" w:rsidRPr="00101C9A">
        <w:rPr>
          <w:rFonts w:ascii="Times New Roman" w:cs="Times New Roman"/>
          <w:spacing w:val="10"/>
          <w:sz w:val="20"/>
          <w:szCs w:val="20"/>
        </w:rPr>
        <w:fldChar w:fldCharType="separate"/>
      </w:r>
      <w:r w:rsidRPr="00101C9A">
        <w:rPr>
          <w:rFonts w:ascii="Times New Roman" w:cs="Times New Roman"/>
          <w:spacing w:val="10"/>
          <w:sz w:val="20"/>
          <w:szCs w:val="20"/>
        </w:rPr>
        <w:t>*</w:t>
      </w:r>
      <w:r w:rsidR="00A9176E" w:rsidRPr="00101C9A">
        <w:rPr>
          <w:rFonts w:ascii="Times New Roman" w:cs="Times New Roman"/>
          <w:spacing w:val="10"/>
          <w:sz w:val="20"/>
          <w:szCs w:val="20"/>
        </w:rPr>
        <w:fldChar w:fldCharType="end"/>
      </w:r>
      <w:r w:rsidRPr="00101C9A">
        <w:rPr>
          <w:rFonts w:ascii="Times New Roman" w:cs="Times New Roman"/>
          <w:spacing w:val="10"/>
          <w:sz w:val="20"/>
          <w:szCs w:val="20"/>
        </w:rPr>
        <w:t xml:space="preserve"> </w:t>
      </w:r>
      <w:r w:rsidRPr="00101C9A">
        <w:rPr>
          <w:rFonts w:ascii="Times New Roman" w:cs="Times New Roman"/>
          <w:sz w:val="20"/>
          <w:szCs w:val="20"/>
        </w:rPr>
        <w:t>&lt;direzione-campania@istruzione.it&gt;</w:t>
      </w:r>
    </w:p>
    <w:p w:rsidR="00893E64" w:rsidRDefault="00893E64" w:rsidP="00893E64">
      <w:pPr>
        <w:pStyle w:val="NormaleWeb"/>
        <w:spacing w:before="0" w:after="0"/>
        <w:ind w:left="-180"/>
        <w:jc w:val="center"/>
        <w:rPr>
          <w:rFonts w:ascii="Verdana" w:hAnsi="Verdana" w:cs="Verdana"/>
          <w:b/>
          <w:bCs/>
        </w:rPr>
      </w:pPr>
    </w:p>
    <w:p w:rsidR="00893E64" w:rsidRDefault="00893E64" w:rsidP="00893E64">
      <w:pPr>
        <w:pStyle w:val="NormaleWeb"/>
        <w:spacing w:before="0" w:after="0"/>
        <w:ind w:left="-180"/>
        <w:jc w:val="center"/>
        <w:rPr>
          <w:rFonts w:ascii="Verdana" w:hAnsi="Verdana" w:cs="Verdana"/>
          <w:b/>
          <w:bCs/>
        </w:rPr>
      </w:pPr>
    </w:p>
    <w:p w:rsidR="00893E64" w:rsidRPr="006511A4" w:rsidRDefault="00893E64" w:rsidP="00893E64">
      <w:pPr>
        <w:ind w:left="-180"/>
        <w:jc w:val="both"/>
        <w:rPr>
          <w:rFonts w:ascii="Times New Roman" w:hAnsi="Times New Roman" w:cs="Times New Roman"/>
        </w:rPr>
      </w:pPr>
      <w:r w:rsidRPr="006511A4">
        <w:rPr>
          <w:rFonts w:ascii="Times New Roman" w:hAnsi="Times New Roman" w:cs="Times New Roman"/>
        </w:rPr>
        <w:t xml:space="preserve">Prot. </w:t>
      </w:r>
      <w:proofErr w:type="spellStart"/>
      <w:r w:rsidRPr="006511A4">
        <w:rPr>
          <w:rFonts w:ascii="Times New Roman" w:hAnsi="Times New Roman" w:cs="Times New Roman"/>
        </w:rPr>
        <w:t>MIURAOODRCA.UffDir</w:t>
      </w:r>
      <w:proofErr w:type="spellEnd"/>
      <w:r w:rsidRPr="006511A4">
        <w:rPr>
          <w:rFonts w:ascii="Times New Roman" w:hAnsi="Times New Roman" w:cs="Times New Roman"/>
        </w:rPr>
        <w:t xml:space="preserve">. N. </w:t>
      </w:r>
      <w:r w:rsidR="006511A4" w:rsidRPr="006511A4">
        <w:rPr>
          <w:rFonts w:ascii="Times New Roman" w:hAnsi="Times New Roman" w:cs="Times New Roman"/>
        </w:rPr>
        <w:t>3</w:t>
      </w:r>
      <w:r w:rsidR="006511A4">
        <w:rPr>
          <w:rFonts w:ascii="Times New Roman" w:hAnsi="Times New Roman" w:cs="Times New Roman"/>
        </w:rPr>
        <w:t>014/U</w:t>
      </w:r>
      <w:r w:rsidRPr="006511A4">
        <w:rPr>
          <w:rFonts w:ascii="Times New Roman" w:hAnsi="Times New Roman" w:cs="Times New Roman"/>
        </w:rPr>
        <w:t xml:space="preserve">                                                  Napoli,</w:t>
      </w:r>
      <w:r w:rsidR="006511A4">
        <w:rPr>
          <w:rFonts w:ascii="Times New Roman" w:hAnsi="Times New Roman" w:cs="Times New Roman"/>
        </w:rPr>
        <w:t xml:space="preserve"> 23 febbraio 2016</w:t>
      </w:r>
      <w:r w:rsidRPr="006511A4">
        <w:rPr>
          <w:rFonts w:ascii="Times New Roman" w:hAnsi="Times New Roman" w:cs="Times New Roman"/>
        </w:rPr>
        <w:t xml:space="preserve">  </w:t>
      </w:r>
    </w:p>
    <w:p w:rsidR="00893E64" w:rsidRPr="006511A4" w:rsidRDefault="00893E64" w:rsidP="00893E64">
      <w:pPr>
        <w:ind w:left="-180"/>
        <w:jc w:val="both"/>
        <w:rPr>
          <w:rFonts w:ascii="Times New Roman" w:hAnsi="Times New Roman" w:cs="Times New Roman"/>
        </w:rPr>
      </w:pPr>
    </w:p>
    <w:p w:rsidR="002C29BB" w:rsidRPr="006511A4" w:rsidRDefault="002C29BB" w:rsidP="00893E64">
      <w:pPr>
        <w:ind w:left="-180"/>
        <w:jc w:val="both"/>
        <w:rPr>
          <w:rFonts w:ascii="Times New Roman" w:hAnsi="Times New Roman" w:cs="Times New Roman"/>
        </w:rPr>
      </w:pPr>
    </w:p>
    <w:p w:rsidR="00415109" w:rsidRDefault="00893E64" w:rsidP="00415109">
      <w:pPr>
        <w:pStyle w:val="Corpotesto"/>
        <w:jc w:val="both"/>
      </w:pPr>
      <w:r w:rsidRPr="006511A4">
        <w:rPr>
          <w:b/>
        </w:rPr>
        <w:t xml:space="preserve">                                                                     </w:t>
      </w:r>
      <w:r w:rsidR="00415109" w:rsidRPr="006511A4">
        <w:rPr>
          <w:b/>
        </w:rPr>
        <w:t xml:space="preserve">                          </w:t>
      </w:r>
      <w:r w:rsidRPr="00415109">
        <w:t>Ai Dirigenti degli Istituti</w:t>
      </w:r>
      <w:r w:rsidR="00415109">
        <w:t xml:space="preserve"> di </w:t>
      </w:r>
      <w:r w:rsidRPr="00415109">
        <w:t xml:space="preserve">Istruzione </w:t>
      </w:r>
      <w:r w:rsidR="00415109">
        <w:t xml:space="preserve"> </w:t>
      </w:r>
    </w:p>
    <w:p w:rsidR="00893E64" w:rsidRPr="00415109" w:rsidRDefault="00415109" w:rsidP="00415109">
      <w:pPr>
        <w:pStyle w:val="Corpotesto"/>
        <w:jc w:val="both"/>
      </w:pPr>
      <w:r>
        <w:t xml:space="preserve">                                                                                                </w:t>
      </w:r>
      <w:r w:rsidR="00893E64" w:rsidRPr="00415109">
        <w:t>Second</w:t>
      </w:r>
      <w:r>
        <w:t xml:space="preserve">aria </w:t>
      </w:r>
      <w:r w:rsidR="00893E64" w:rsidRPr="00415109">
        <w:t xml:space="preserve">di Secondo Grado della </w:t>
      </w:r>
    </w:p>
    <w:p w:rsidR="00893E64" w:rsidRPr="00415109" w:rsidRDefault="00893E64" w:rsidP="00415109">
      <w:pPr>
        <w:pStyle w:val="Corpotesto"/>
        <w:jc w:val="both"/>
      </w:pPr>
      <w:r w:rsidRPr="00415109">
        <w:t xml:space="preserve">                                                 </w:t>
      </w:r>
      <w:bookmarkStart w:id="0" w:name="_GoBack"/>
      <w:bookmarkEnd w:id="0"/>
      <w:r w:rsidRPr="00415109">
        <w:t xml:space="preserve">                   </w:t>
      </w:r>
      <w:r w:rsidR="00415109" w:rsidRPr="00415109">
        <w:t xml:space="preserve">                            Regione </w:t>
      </w:r>
      <w:r w:rsidRPr="00415109">
        <w:t xml:space="preserve">Campania </w:t>
      </w:r>
    </w:p>
    <w:p w:rsidR="00893E64" w:rsidRDefault="00415109" w:rsidP="00415109">
      <w:pPr>
        <w:tabs>
          <w:tab w:val="left" w:pos="6120"/>
        </w:tabs>
        <w:jc w:val="both"/>
        <w:rPr>
          <w:rFonts w:ascii="Times New Roman" w:hAnsi="Times New Roman"/>
          <w:u w:val="single"/>
        </w:rPr>
      </w:pPr>
      <w:r w:rsidRPr="00415109"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="00B97A54" w:rsidRPr="00415109">
        <w:rPr>
          <w:rFonts w:ascii="Times New Roman" w:hAnsi="Times New Roman"/>
        </w:rPr>
        <w:t xml:space="preserve"> </w:t>
      </w:r>
      <w:r w:rsidR="00893E64" w:rsidRPr="00415109">
        <w:rPr>
          <w:rFonts w:ascii="Times New Roman" w:hAnsi="Times New Roman"/>
          <w:u w:val="single"/>
        </w:rPr>
        <w:t>LORO SEDI</w:t>
      </w:r>
    </w:p>
    <w:p w:rsidR="00DD1FC7" w:rsidRDefault="00DD1FC7" w:rsidP="00415109">
      <w:pPr>
        <w:tabs>
          <w:tab w:val="left" w:pos="6120"/>
        </w:tabs>
        <w:jc w:val="both"/>
        <w:rPr>
          <w:rFonts w:ascii="Times New Roman" w:hAnsi="Times New Roman"/>
          <w:u w:val="single"/>
        </w:rPr>
      </w:pPr>
    </w:p>
    <w:p w:rsidR="00DD1FC7" w:rsidRPr="00415109" w:rsidRDefault="00DD1FC7" w:rsidP="00415109">
      <w:pPr>
        <w:tabs>
          <w:tab w:val="left" w:pos="6120"/>
        </w:tabs>
        <w:jc w:val="both"/>
        <w:rPr>
          <w:rFonts w:ascii="Times New Roman" w:hAnsi="Times New Roman"/>
          <w:u w:val="single"/>
        </w:rPr>
      </w:pPr>
    </w:p>
    <w:p w:rsidR="00415109" w:rsidRPr="00415109" w:rsidRDefault="00415109" w:rsidP="00415109">
      <w:pPr>
        <w:tabs>
          <w:tab w:val="left" w:pos="6840"/>
        </w:tabs>
        <w:jc w:val="both"/>
        <w:outlineLvl w:val="0"/>
        <w:rPr>
          <w:rFonts w:ascii="Times New Roman" w:hAnsi="Times New Roman"/>
          <w:b/>
          <w:u w:val="single"/>
        </w:rPr>
      </w:pPr>
    </w:p>
    <w:p w:rsidR="00C326B4" w:rsidRPr="00C326B4" w:rsidRDefault="00893E64" w:rsidP="00415109">
      <w:pPr>
        <w:pStyle w:val="Heading10"/>
        <w:keepNext/>
        <w:keepLines/>
        <w:shd w:val="clear" w:color="auto" w:fill="auto"/>
        <w:spacing w:before="0" w:after="224" w:line="210" w:lineRule="exact"/>
        <w:ind w:left="20"/>
        <w:rPr>
          <w:color w:val="000000"/>
          <w:sz w:val="24"/>
          <w:szCs w:val="24"/>
        </w:rPr>
      </w:pPr>
      <w:r w:rsidRPr="00415109">
        <w:rPr>
          <w:sz w:val="24"/>
          <w:szCs w:val="24"/>
        </w:rPr>
        <w:t xml:space="preserve">Oggetto: </w:t>
      </w:r>
      <w:r w:rsidR="0005388D">
        <w:rPr>
          <w:color w:val="000000"/>
          <w:sz w:val="24"/>
          <w:szCs w:val="24"/>
        </w:rPr>
        <w:t>DNA DAY ESSAY CONTEST 2016</w:t>
      </w:r>
    </w:p>
    <w:p w:rsidR="00415109" w:rsidRDefault="007F755D" w:rsidP="007F755D">
      <w:pPr>
        <w:pStyle w:val="Corpotesto"/>
        <w:spacing w:line="276" w:lineRule="auto"/>
        <w:jc w:val="both"/>
      </w:pPr>
      <w:r>
        <w:tab/>
      </w:r>
      <w:r w:rsidR="00BE2841">
        <w:t xml:space="preserve">Anche quest’anno la Società Europea </w:t>
      </w:r>
      <w:r w:rsidR="00415109" w:rsidRPr="00415109">
        <w:t>di Genetica Umana (ESHG),</w:t>
      </w:r>
      <w:r w:rsidR="00BE2841">
        <w:t xml:space="preserve"> ha promosso</w:t>
      </w:r>
      <w:r w:rsidR="00415109" w:rsidRPr="00415109">
        <w:t xml:space="preserve"> il </w:t>
      </w:r>
      <w:r w:rsidR="00415109" w:rsidRPr="00415109">
        <w:rPr>
          <w:rStyle w:val="BodytextSmallCaps"/>
          <w:sz w:val="24"/>
          <w:szCs w:val="24"/>
        </w:rPr>
        <w:t>DNA</w:t>
      </w:r>
      <w:r w:rsidR="00BE2841">
        <w:t xml:space="preserve"> DAY ESSAY CONTEST 2016</w:t>
      </w:r>
      <w:r w:rsidR="00415109" w:rsidRPr="00415109">
        <w:t xml:space="preserve"> per gli studenti delle scu</w:t>
      </w:r>
      <w:r w:rsidR="00BE2841">
        <w:t>ole secondarie di secondo grado, congiuntamente alla</w:t>
      </w:r>
      <w:r w:rsidR="00BE2841" w:rsidRPr="00415109">
        <w:t xml:space="preserve"> Società Americana di Genetica Umana (ASHG)</w:t>
      </w:r>
      <w:r w:rsidR="00415109" w:rsidRPr="00415109">
        <w:t xml:space="preserve"> per celebrare il DNA </w:t>
      </w:r>
      <w:proofErr w:type="spellStart"/>
      <w:r w:rsidR="00415109" w:rsidRPr="00415109">
        <w:t>Day</w:t>
      </w:r>
      <w:proofErr w:type="spellEnd"/>
      <w:r w:rsidR="00BE2841">
        <w:t>, che si terrà il 25 Aprile.</w:t>
      </w:r>
    </w:p>
    <w:p w:rsidR="0005388D" w:rsidRDefault="00D72526" w:rsidP="007F755D">
      <w:pPr>
        <w:pStyle w:val="Corpotesto"/>
        <w:spacing w:line="276" w:lineRule="auto"/>
        <w:jc w:val="both"/>
      </w:pPr>
      <w:r>
        <w:tab/>
      </w:r>
      <w:r w:rsidR="0005388D">
        <w:tab/>
      </w:r>
      <w:r w:rsidR="00BE2841">
        <w:t>La SIGU, Società Italiana di Genetica Umana,</w:t>
      </w:r>
      <w:r w:rsidR="0005388D">
        <w:t xml:space="preserve"> anche quest'anno, raccoglie con piacere l'invito dell'ESHG e promuove l'iniziativa europea in Italia, riconoscendone l'alto valore didattico e culturale al fine di: </w:t>
      </w:r>
    </w:p>
    <w:p w:rsidR="0005388D" w:rsidRDefault="0005388D" w:rsidP="0005388D">
      <w:pPr>
        <w:pStyle w:val="Corpotesto"/>
        <w:numPr>
          <w:ilvl w:val="0"/>
          <w:numId w:val="1"/>
        </w:numPr>
        <w:spacing w:line="276" w:lineRule="auto"/>
        <w:jc w:val="both"/>
      </w:pPr>
      <w:r>
        <w:t xml:space="preserve">contribuire a far progredire una riflessione seria e approfondita sui temi della ricerca in genetica umana e sulle sue implicazioni sociali ed etiche; </w:t>
      </w:r>
    </w:p>
    <w:p w:rsidR="0005388D" w:rsidRDefault="0005388D" w:rsidP="0005388D">
      <w:pPr>
        <w:pStyle w:val="Corpotesto"/>
        <w:numPr>
          <w:ilvl w:val="0"/>
          <w:numId w:val="1"/>
        </w:numPr>
        <w:spacing w:line="276" w:lineRule="auto"/>
        <w:jc w:val="both"/>
      </w:pPr>
      <w:r>
        <w:t>stimolare rapporti di collaborazione tra associazioni di categoria, scuola e ricerca scientifica;</w:t>
      </w:r>
    </w:p>
    <w:p w:rsidR="00893E64" w:rsidRPr="007F755D" w:rsidRDefault="0005388D" w:rsidP="00BE7ED2">
      <w:pPr>
        <w:pStyle w:val="Corpotesto"/>
        <w:numPr>
          <w:ilvl w:val="0"/>
          <w:numId w:val="1"/>
        </w:numPr>
        <w:spacing w:line="276" w:lineRule="auto"/>
        <w:jc w:val="both"/>
      </w:pPr>
      <w:r>
        <w:t>valorizzare e premiare l’eccellenza.</w:t>
      </w:r>
      <w:r w:rsidR="007F755D">
        <w:tab/>
      </w:r>
      <w:r w:rsidR="007F755D">
        <w:tab/>
      </w:r>
      <w:r w:rsidR="007F755D">
        <w:tab/>
      </w:r>
    </w:p>
    <w:p w:rsidR="00BE2841" w:rsidRDefault="00750738" w:rsidP="00BE2841">
      <w:pPr>
        <w:pStyle w:val="Corpotesto"/>
        <w:spacing w:line="276" w:lineRule="auto"/>
        <w:jc w:val="both"/>
      </w:pPr>
      <w:r>
        <w:tab/>
      </w:r>
      <w:r w:rsidR="00BE2841">
        <w:t xml:space="preserve">I temi proposti all’attenzione degli studenti per il 2016 e le modalità di partecipazione sono consultabili sul sito </w:t>
      </w:r>
      <w:hyperlink r:id="rId7" w:history="1">
        <w:r w:rsidR="00BE2841" w:rsidRPr="006F4DF3">
          <w:rPr>
            <w:rStyle w:val="Collegamentoipertestuale"/>
          </w:rPr>
          <w:t>http://www.dnaday.eu/</w:t>
        </w:r>
      </w:hyperlink>
      <w:r w:rsidR="00BE2841">
        <w:t>.</w:t>
      </w:r>
    </w:p>
    <w:p w:rsidR="00BE2841" w:rsidRDefault="00BE2841" w:rsidP="00BE2841">
      <w:pPr>
        <w:pStyle w:val="Corpotesto"/>
        <w:spacing w:line="276" w:lineRule="auto"/>
        <w:jc w:val="both"/>
      </w:pPr>
      <w:r w:rsidRPr="00BE2841">
        <w:t xml:space="preserve"> </w:t>
      </w:r>
      <w:r w:rsidRPr="00415109">
        <w:t>Inoltre</w:t>
      </w:r>
      <w:r>
        <w:tab/>
        <w:t xml:space="preserve"> l</w:t>
      </w:r>
      <w:r w:rsidRPr="00415109">
        <w:t>a SIGU metterà a disposizione ulteriori 3 premi per gli elaborati degli</w:t>
      </w:r>
      <w:r>
        <w:t xml:space="preserve"> studenti italiani partecipanti</w:t>
      </w:r>
      <w:r w:rsidRPr="00BE7ED2">
        <w:t xml:space="preserve"> </w:t>
      </w:r>
      <w:r>
        <w:t>e la premiazione si svolgerà durante il convegno SIGU, che il prossimo anno si svolgerà a Torino, dal 23 - 26 Novembre 2016.</w:t>
      </w:r>
    </w:p>
    <w:p w:rsidR="00750738" w:rsidRDefault="00750738" w:rsidP="00750738">
      <w:pPr>
        <w:rPr>
          <w:rFonts w:ascii="Times New Roman" w:hAnsi="Times New Roman"/>
        </w:rPr>
      </w:pPr>
    </w:p>
    <w:p w:rsidR="00750738" w:rsidRPr="00BF2A96" w:rsidRDefault="00750738" w:rsidP="007507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F2A96">
        <w:rPr>
          <w:rFonts w:ascii="Times New Roman" w:hAnsi="Times New Roman"/>
        </w:rPr>
        <w:t xml:space="preserve">Considerata la rilevanza dell’iniziativa si </w:t>
      </w:r>
      <w:r>
        <w:rPr>
          <w:rFonts w:ascii="Times New Roman" w:hAnsi="Times New Roman"/>
        </w:rPr>
        <w:t xml:space="preserve"> invita a</w:t>
      </w:r>
      <w:r w:rsidRPr="00BF2A96">
        <w:rPr>
          <w:rFonts w:ascii="Times New Roman" w:hAnsi="Times New Roman"/>
        </w:rPr>
        <w:t xml:space="preserve"> darne massima diffusione. </w:t>
      </w:r>
    </w:p>
    <w:p w:rsidR="00A41A0D" w:rsidRDefault="00A41A0D" w:rsidP="007F755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</w:p>
    <w:p w:rsidR="00A41A0D" w:rsidRPr="00B97A54" w:rsidRDefault="00A41A0D" w:rsidP="007F755D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</w:p>
    <w:p w:rsidR="00893E64" w:rsidRPr="00E95E62" w:rsidRDefault="00E95E62" w:rsidP="00893E64">
      <w:pPr>
        <w:tabs>
          <w:tab w:val="center" w:pos="6300"/>
        </w:tabs>
        <w:jc w:val="both"/>
        <w:outlineLvl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</w:rPr>
        <w:tab/>
        <w:t xml:space="preserve">                                   </w:t>
      </w:r>
      <w:r w:rsidR="006511A4">
        <w:rPr>
          <w:rFonts w:ascii="Times New Roman" w:hAnsi="Times New Roman"/>
          <w:b/>
        </w:rPr>
        <w:t xml:space="preserve">          </w:t>
      </w:r>
      <w:r w:rsidRPr="00E95E62">
        <w:rPr>
          <w:rFonts w:ascii="Times New Roman" w:hAnsi="Times New Roman"/>
          <w:b/>
          <w:color w:val="auto"/>
        </w:rPr>
        <w:t>Il Direttore Generale</w:t>
      </w:r>
      <w:r w:rsidR="00893E64" w:rsidRPr="00E95E62">
        <w:rPr>
          <w:rFonts w:ascii="Times New Roman" w:hAnsi="Times New Roman"/>
          <w:b/>
          <w:color w:val="auto"/>
        </w:rPr>
        <w:t xml:space="preserve"> </w:t>
      </w:r>
    </w:p>
    <w:p w:rsidR="00891896" w:rsidRPr="00893E64" w:rsidRDefault="00BE7ED2">
      <w:r>
        <w:rPr>
          <w:rFonts w:ascii="Times New Roman" w:hAnsi="Times New Roman"/>
          <w:b/>
          <w:color w:val="auto"/>
        </w:rPr>
        <w:t xml:space="preserve">                                                                                                     </w:t>
      </w:r>
      <w:r w:rsidR="006511A4">
        <w:rPr>
          <w:rFonts w:ascii="Times New Roman" w:hAnsi="Times New Roman"/>
          <w:b/>
          <w:color w:val="auto"/>
        </w:rPr>
        <w:t>F/to</w:t>
      </w:r>
      <w:r>
        <w:rPr>
          <w:rFonts w:ascii="Times New Roman" w:hAnsi="Times New Roman"/>
          <w:b/>
          <w:color w:val="auto"/>
        </w:rPr>
        <w:t xml:space="preserve">        Luisa Franzese</w:t>
      </w:r>
    </w:p>
    <w:sectPr w:rsidR="00891896" w:rsidRPr="00893E64" w:rsidSect="008918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1052"/>
    <w:multiLevelType w:val="hybridMultilevel"/>
    <w:tmpl w:val="A6A82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64"/>
    <w:rsid w:val="0005388D"/>
    <w:rsid w:val="00287A88"/>
    <w:rsid w:val="002C29BB"/>
    <w:rsid w:val="00415109"/>
    <w:rsid w:val="006511A4"/>
    <w:rsid w:val="00750738"/>
    <w:rsid w:val="007F755D"/>
    <w:rsid w:val="00891896"/>
    <w:rsid w:val="00893E64"/>
    <w:rsid w:val="009811DE"/>
    <w:rsid w:val="00A41A0D"/>
    <w:rsid w:val="00A9176E"/>
    <w:rsid w:val="00B64FD1"/>
    <w:rsid w:val="00B70687"/>
    <w:rsid w:val="00B97A54"/>
    <w:rsid w:val="00BE2841"/>
    <w:rsid w:val="00BE7ED2"/>
    <w:rsid w:val="00C326B4"/>
    <w:rsid w:val="00D14E92"/>
    <w:rsid w:val="00D26EE4"/>
    <w:rsid w:val="00D72526"/>
    <w:rsid w:val="00DD1FC7"/>
    <w:rsid w:val="00E9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E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93E64"/>
    <w:pPr>
      <w:keepNext/>
      <w:widowControl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93E6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rsid w:val="00893E64"/>
    <w:pPr>
      <w:widowControl/>
      <w:spacing w:before="100" w:after="100"/>
    </w:pPr>
    <w:rPr>
      <w:rFonts w:ascii="Arial Unicode MS" w:eastAsia="Times New Roman" w:hAnsi="Times New Roman" w:cs="Arial Unicode MS"/>
      <w:color w:val="auto"/>
    </w:rPr>
  </w:style>
  <w:style w:type="paragraph" w:styleId="Corpotesto">
    <w:name w:val="Body Text"/>
    <w:basedOn w:val="Normale"/>
    <w:link w:val="CorpotestoCarattere"/>
    <w:rsid w:val="00893E64"/>
    <w:pPr>
      <w:widowControl/>
    </w:pPr>
    <w:rPr>
      <w:rFonts w:ascii="Times New Roman" w:eastAsia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893E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93E64"/>
    <w:pPr>
      <w:widowControl/>
      <w:jc w:val="center"/>
    </w:pPr>
    <w:rPr>
      <w:rFonts w:ascii="Book Antiqua" w:eastAsia="Times New Roman" w:hAnsi="Book Antiqua" w:cs="Times New Roman"/>
      <w:b/>
      <w:bCs/>
      <w:color w:val="auto"/>
    </w:rPr>
  </w:style>
  <w:style w:type="character" w:customStyle="1" w:styleId="TitoloCarattere">
    <w:name w:val="Titolo Carattere"/>
    <w:basedOn w:val="Carpredefinitoparagrafo"/>
    <w:link w:val="Titolo"/>
    <w:rsid w:val="00893E64"/>
    <w:rPr>
      <w:rFonts w:ascii="Book Antiqua" w:eastAsia="Times New Roman" w:hAnsi="Book Antiqua" w:cs="Times New Roman"/>
      <w:b/>
      <w:bCs/>
      <w:sz w:val="24"/>
      <w:szCs w:val="24"/>
      <w:lang w:eastAsia="it-IT"/>
    </w:rPr>
  </w:style>
  <w:style w:type="character" w:customStyle="1" w:styleId="Bodytext">
    <w:name w:val="Body text_"/>
    <w:basedOn w:val="Carpredefinitoparagrafo"/>
    <w:link w:val="Corpotesto1"/>
    <w:rsid w:val="0041510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Corpotesto1">
    <w:name w:val="Corpo testo1"/>
    <w:basedOn w:val="Normale"/>
    <w:link w:val="Bodytext"/>
    <w:rsid w:val="00415109"/>
    <w:pPr>
      <w:shd w:val="clear" w:color="auto" w:fill="FFFFFF"/>
      <w:spacing w:before="1140" w:after="30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styleId="Collegamentoipertestuale">
    <w:name w:val="Hyperlink"/>
    <w:basedOn w:val="Carpredefinitoparagrafo"/>
    <w:rsid w:val="00415109"/>
    <w:rPr>
      <w:color w:val="000080"/>
      <w:u w:val="single"/>
    </w:rPr>
  </w:style>
  <w:style w:type="character" w:customStyle="1" w:styleId="BodytextSmallCaps">
    <w:name w:val="Body text + Small Caps"/>
    <w:basedOn w:val="Bodytext"/>
    <w:rsid w:val="0041510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it-IT"/>
    </w:rPr>
  </w:style>
  <w:style w:type="character" w:customStyle="1" w:styleId="BodytextBold">
    <w:name w:val="Body text + Bold"/>
    <w:basedOn w:val="Bodytext"/>
    <w:rsid w:val="004151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it-IT"/>
    </w:rPr>
  </w:style>
  <w:style w:type="character" w:customStyle="1" w:styleId="Heading1">
    <w:name w:val="Heading #1_"/>
    <w:basedOn w:val="Carpredefinitoparagrafo"/>
    <w:link w:val="Heading10"/>
    <w:rsid w:val="0041510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Normale"/>
    <w:link w:val="Heading1"/>
    <w:rsid w:val="00415109"/>
    <w:pPr>
      <w:shd w:val="clear" w:color="auto" w:fill="FFFFFF"/>
      <w:spacing w:before="240" w:after="3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E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93E64"/>
    <w:pPr>
      <w:keepNext/>
      <w:widowControl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93E6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rsid w:val="00893E64"/>
    <w:pPr>
      <w:widowControl/>
      <w:spacing w:before="100" w:after="100"/>
    </w:pPr>
    <w:rPr>
      <w:rFonts w:ascii="Arial Unicode MS" w:eastAsia="Times New Roman" w:hAnsi="Times New Roman" w:cs="Arial Unicode MS"/>
      <w:color w:val="auto"/>
    </w:rPr>
  </w:style>
  <w:style w:type="paragraph" w:styleId="Corpotesto">
    <w:name w:val="Body Text"/>
    <w:basedOn w:val="Normale"/>
    <w:link w:val="CorpotestoCarattere"/>
    <w:rsid w:val="00893E64"/>
    <w:pPr>
      <w:widowControl/>
    </w:pPr>
    <w:rPr>
      <w:rFonts w:ascii="Times New Roman" w:eastAsia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893E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93E64"/>
    <w:pPr>
      <w:widowControl/>
      <w:jc w:val="center"/>
    </w:pPr>
    <w:rPr>
      <w:rFonts w:ascii="Book Antiqua" w:eastAsia="Times New Roman" w:hAnsi="Book Antiqua" w:cs="Times New Roman"/>
      <w:b/>
      <w:bCs/>
      <w:color w:val="auto"/>
    </w:rPr>
  </w:style>
  <w:style w:type="character" w:customStyle="1" w:styleId="TitoloCarattere">
    <w:name w:val="Titolo Carattere"/>
    <w:basedOn w:val="Carpredefinitoparagrafo"/>
    <w:link w:val="Titolo"/>
    <w:rsid w:val="00893E64"/>
    <w:rPr>
      <w:rFonts w:ascii="Book Antiqua" w:eastAsia="Times New Roman" w:hAnsi="Book Antiqua" w:cs="Times New Roman"/>
      <w:b/>
      <w:bCs/>
      <w:sz w:val="24"/>
      <w:szCs w:val="24"/>
      <w:lang w:eastAsia="it-IT"/>
    </w:rPr>
  </w:style>
  <w:style w:type="character" w:customStyle="1" w:styleId="Bodytext">
    <w:name w:val="Body text_"/>
    <w:basedOn w:val="Carpredefinitoparagrafo"/>
    <w:link w:val="Corpotesto1"/>
    <w:rsid w:val="0041510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Corpotesto1">
    <w:name w:val="Corpo testo1"/>
    <w:basedOn w:val="Normale"/>
    <w:link w:val="Bodytext"/>
    <w:rsid w:val="00415109"/>
    <w:pPr>
      <w:shd w:val="clear" w:color="auto" w:fill="FFFFFF"/>
      <w:spacing w:before="1140" w:after="30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styleId="Collegamentoipertestuale">
    <w:name w:val="Hyperlink"/>
    <w:basedOn w:val="Carpredefinitoparagrafo"/>
    <w:rsid w:val="00415109"/>
    <w:rPr>
      <w:color w:val="000080"/>
      <w:u w:val="single"/>
    </w:rPr>
  </w:style>
  <w:style w:type="character" w:customStyle="1" w:styleId="BodytextSmallCaps">
    <w:name w:val="Body text + Small Caps"/>
    <w:basedOn w:val="Bodytext"/>
    <w:rsid w:val="0041510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it-IT"/>
    </w:rPr>
  </w:style>
  <w:style w:type="character" w:customStyle="1" w:styleId="BodytextBold">
    <w:name w:val="Body text + Bold"/>
    <w:basedOn w:val="Bodytext"/>
    <w:rsid w:val="004151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it-IT"/>
    </w:rPr>
  </w:style>
  <w:style w:type="character" w:customStyle="1" w:styleId="Heading1">
    <w:name w:val="Heading #1_"/>
    <w:basedOn w:val="Carpredefinitoparagrafo"/>
    <w:link w:val="Heading10"/>
    <w:rsid w:val="0041510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Normale"/>
    <w:link w:val="Heading1"/>
    <w:rsid w:val="00415109"/>
    <w:pPr>
      <w:shd w:val="clear" w:color="auto" w:fill="FFFFFF"/>
      <w:spacing w:before="240" w:after="3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naday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Administrator</cp:lastModifiedBy>
  <cp:revision>4</cp:revision>
  <cp:lastPrinted>2016-01-18T12:53:00Z</cp:lastPrinted>
  <dcterms:created xsi:type="dcterms:W3CDTF">2016-01-18T12:45:00Z</dcterms:created>
  <dcterms:modified xsi:type="dcterms:W3CDTF">2016-02-24T13:42:00Z</dcterms:modified>
</cp:coreProperties>
</file>